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AD50" w14:textId="77777777" w:rsidR="00B52A81" w:rsidRDefault="00B52A81" w:rsidP="007C799C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0CBDAD90" w14:textId="77777777" w:rsidR="00B52A81" w:rsidRPr="001C3BFA" w:rsidRDefault="00B52A81" w:rsidP="00B52A81">
      <w:pPr>
        <w:spacing w:after="5"/>
        <w:ind w:left="3842" w:right="60" w:hanging="10"/>
        <w:jc w:val="right"/>
        <w:rPr>
          <w:rFonts w:ascii="Times New Roman" w:hAnsi="Times New Roman" w:cs="Times New Roman"/>
        </w:rPr>
      </w:pPr>
      <w:r w:rsidRPr="001C3BFA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14:paraId="63B82A01" w14:textId="77777777" w:rsidR="00B52A81" w:rsidRPr="001C3BFA" w:rsidRDefault="00B52A81" w:rsidP="00B52A81">
      <w:pPr>
        <w:spacing w:after="5"/>
        <w:ind w:left="3842" w:right="60" w:hanging="10"/>
        <w:jc w:val="right"/>
        <w:rPr>
          <w:rFonts w:ascii="Times New Roman" w:hAnsi="Times New Roman" w:cs="Times New Roman"/>
        </w:rPr>
      </w:pPr>
      <w:r w:rsidRPr="001C3BFA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>отдела образования</w:t>
      </w:r>
    </w:p>
    <w:p w14:paraId="2B304726" w14:textId="52A7A0CD" w:rsidR="00B52A81" w:rsidRDefault="00B52A81" w:rsidP="00B52A81">
      <w:pPr>
        <w:spacing w:after="5"/>
        <w:ind w:left="3842" w:right="60" w:hanging="10"/>
        <w:jc w:val="right"/>
      </w:pPr>
      <w:r w:rsidRPr="001C3BFA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  <w:u w:val="single"/>
        </w:rPr>
        <w:t>24</w:t>
      </w:r>
      <w:r w:rsidRPr="001C3BFA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сентября</w:t>
      </w:r>
      <w:r w:rsidRPr="001C3BFA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1C3BFA">
        <w:rPr>
          <w:rFonts w:ascii="Times New Roman" w:hAnsi="Times New Roman" w:cs="Times New Roman"/>
        </w:rPr>
        <w:t xml:space="preserve"> г. №</w:t>
      </w:r>
      <w:r w:rsidR="0014605F">
        <w:rPr>
          <w:rFonts w:ascii="Times New Roman" w:hAnsi="Times New Roman" w:cs="Times New Roman"/>
        </w:rPr>
        <w:t>176/1</w:t>
      </w:r>
    </w:p>
    <w:p w14:paraId="0FBACFAC" w14:textId="77777777" w:rsidR="00B52A81" w:rsidRDefault="00B52A81" w:rsidP="00B52A81">
      <w:pPr>
        <w:pStyle w:val="ac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F118B8B" w14:textId="6EDF833E" w:rsidR="00541D70" w:rsidRPr="007C799C" w:rsidRDefault="00541D70" w:rsidP="007C799C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C79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 МЕРОПРИЯТИЙ</w:t>
      </w:r>
    </w:p>
    <w:p w14:paraId="5F23544C" w14:textId="0163868F" w:rsidR="00541D70" w:rsidRPr="007C799C" w:rsidRDefault="00541D70" w:rsidP="007C799C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C79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 реализации Концепции исторического просвещения в образовательных организациях Поныровского района на 202</w:t>
      </w:r>
      <w:r w:rsidR="00DF598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7C79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–2030 гг.</w:t>
      </w:r>
    </w:p>
    <w:tbl>
      <w:tblPr>
        <w:tblW w:w="1544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6516"/>
        <w:gridCol w:w="3092"/>
        <w:gridCol w:w="1616"/>
        <w:gridCol w:w="3503"/>
      </w:tblGrid>
      <w:tr w:rsidR="00E7065C" w:rsidRPr="00E7065C" w14:paraId="6D0C250D" w14:textId="77777777" w:rsidTr="00EC4911">
        <w:trPr>
          <w:tblHeader/>
        </w:trPr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65CABD" w14:textId="77777777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1F9A6B" w14:textId="77777777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73A19C" w14:textId="77777777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Ответственные исполнители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BB3FD" w14:textId="77777777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4DFD8" w14:textId="77777777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Планируемые результаты</w:t>
            </w:r>
          </w:p>
        </w:tc>
      </w:tr>
      <w:tr w:rsidR="00E7065C" w:rsidRPr="00E7065C" w14:paraId="2E0F5B5F" w14:textId="77777777" w:rsidTr="00E7065C">
        <w:tc>
          <w:tcPr>
            <w:tcW w:w="15447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F702E" w14:textId="724D55B6" w:rsidR="00E7065C" w:rsidRPr="00541D70" w:rsidRDefault="00E7065C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1. Организационно-правовое обеспечение</w:t>
            </w:r>
          </w:p>
        </w:tc>
      </w:tr>
      <w:tr w:rsidR="00E7065C" w:rsidRPr="00E7065C" w14:paraId="6BA83C79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310A01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1.1.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98E92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Разработка муниципального плана реализации Концепции исторического просвещения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BF5872" w14:textId="6951FA62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 xml:space="preserve">Отдел образования администрации Поныровского района, </w:t>
            </w:r>
            <w:r w:rsidR="00AE0A5A">
              <w:rPr>
                <w:rFonts w:ascii="Times New Roman" w:hAnsi="Times New Roman" w:cs="Times New Roman"/>
                <w:lang w:eastAsia="ru-RU"/>
              </w:rPr>
              <w:t>Поныровский РИМК</w:t>
            </w:r>
            <w:r w:rsidRPr="007C799C">
              <w:rPr>
                <w:rFonts w:ascii="Times New Roman" w:hAnsi="Times New Roman" w:cs="Times New Roman"/>
                <w:lang w:eastAsia="ru-RU"/>
              </w:rPr>
              <w:t>, руководители 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0EC5A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67F17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Утверждён муниципальный план реализации Концепции</w:t>
            </w:r>
          </w:p>
        </w:tc>
      </w:tr>
      <w:tr w:rsidR="00E7065C" w:rsidRPr="00E7065C" w14:paraId="2FEC6081" w14:textId="77777777" w:rsidTr="00E7065C">
        <w:tc>
          <w:tcPr>
            <w:tcW w:w="15447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D85973" w14:textId="110EA82A" w:rsidR="00E7065C" w:rsidRPr="00541D70" w:rsidRDefault="00E7065C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2. Общесистемные мероприятия</w:t>
            </w:r>
          </w:p>
        </w:tc>
      </w:tr>
      <w:tr w:rsidR="00E7065C" w:rsidRPr="00E7065C" w14:paraId="2A61B98C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B156DE" w14:textId="111AE34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E4F72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Организация и проведение районных семинаров по различным направлениям реализации Концепции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1ACF9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Методический кабинет, руководители РМО, Поныровский историко-мемориальный музей Курской битвы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9A7B0C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F2EC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Увеличен охват преподавателей, использующих современные технологии при реализации исторического просвещения</w:t>
            </w:r>
          </w:p>
        </w:tc>
      </w:tr>
      <w:tr w:rsidR="00E7065C" w:rsidRPr="00E7065C" w14:paraId="2852767C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ECC17B" w14:textId="5D17FE51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2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C72FB9" w14:textId="33DF41EB" w:rsidR="00541D70" w:rsidRPr="007C799C" w:rsidRDefault="00AE0A5A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</w:t>
            </w:r>
            <w:r w:rsidR="00541D70" w:rsidRPr="007C799C">
              <w:rPr>
                <w:rFonts w:ascii="Times New Roman" w:hAnsi="Times New Roman" w:cs="Times New Roman"/>
                <w:lang w:eastAsia="ru-RU"/>
              </w:rPr>
              <w:t>овышени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 w:rsidR="00541D70" w:rsidRPr="007C799C">
              <w:rPr>
                <w:rFonts w:ascii="Times New Roman" w:hAnsi="Times New Roman" w:cs="Times New Roman"/>
                <w:lang w:eastAsia="ru-RU"/>
              </w:rPr>
              <w:t xml:space="preserve"> квалификации для учителей истории по программам исторического просвещения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EB435" w14:textId="16CFB488" w:rsidR="00541D70" w:rsidRPr="007C799C" w:rsidRDefault="00AE0A5A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AE0A5A">
              <w:rPr>
                <w:rFonts w:ascii="Times New Roman" w:hAnsi="Times New Roman" w:cs="Times New Roman"/>
                <w:lang w:eastAsia="ru-RU"/>
              </w:rPr>
              <w:t>Поныровский РИМК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D44AA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414DC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Повышена квалификация учителей истории</w:t>
            </w:r>
          </w:p>
        </w:tc>
      </w:tr>
      <w:tr w:rsidR="00E7065C" w:rsidRPr="00E7065C" w14:paraId="28674853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9831AF" w14:textId="7A09AE61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lastRenderedPageBreak/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3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70115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Проведение творческих конкурсов и олимпиад по историческому просвещению для обучающихся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B15BDF" w14:textId="2977734E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 xml:space="preserve">Отдел образования, </w:t>
            </w:r>
            <w:r w:rsidR="00AE0A5A" w:rsidRPr="00AE0A5A">
              <w:rPr>
                <w:rFonts w:ascii="Times New Roman" w:hAnsi="Times New Roman" w:cs="Times New Roman"/>
                <w:lang w:eastAsia="ru-RU"/>
              </w:rPr>
              <w:t>Поныровский РИМК</w:t>
            </w:r>
            <w:r w:rsidRPr="007C799C">
              <w:rPr>
                <w:rFonts w:ascii="Times New Roman" w:hAnsi="Times New Roman" w:cs="Times New Roman"/>
                <w:lang w:eastAsia="ru-RU"/>
              </w:rPr>
              <w:t>, руководители 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1E3A4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2027–2030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AF6FF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Увеличен охват обучающихся с повышенной мотивацией в сфере исторического просвещения</w:t>
            </w:r>
          </w:p>
        </w:tc>
      </w:tr>
      <w:tr w:rsidR="00E7065C" w:rsidRPr="00E7065C" w14:paraId="71E95777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4E59B8" w14:textId="52B52D1C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4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D498D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Волонтёрское сопровождение парадов Победы и акции «Бессмертный полк» в Поныровском районе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F88EB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 ОО, местное отделение ВОД «Волонтёры Победы» (по согласованию)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863D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6BFD8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Оказано волонтёрское сопровождение парадов Победы и народного шествия «Бессмертный полк»</w:t>
            </w:r>
          </w:p>
        </w:tc>
      </w:tr>
      <w:tr w:rsidR="00E7065C" w:rsidRPr="00E7065C" w14:paraId="1BF833A3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CD5802" w14:textId="3CF31C19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5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B60E3C" w14:textId="723157F8" w:rsidR="00541D70" w:rsidRPr="007C799C" w:rsidRDefault="00AE0A5A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Участие в </w:t>
            </w:r>
            <w:r w:rsidR="00541D70" w:rsidRPr="007C799C">
              <w:rPr>
                <w:rFonts w:ascii="Times New Roman" w:hAnsi="Times New Roman" w:cs="Times New Roman"/>
                <w:lang w:eastAsia="ru-RU"/>
              </w:rPr>
              <w:t>субботник</w:t>
            </w:r>
            <w:r>
              <w:rPr>
                <w:rFonts w:ascii="Times New Roman" w:hAnsi="Times New Roman" w:cs="Times New Roman"/>
                <w:lang w:eastAsia="ru-RU"/>
              </w:rPr>
              <w:t>ах</w:t>
            </w:r>
            <w:r w:rsidR="00541D70" w:rsidRPr="007C799C">
              <w:rPr>
                <w:rFonts w:ascii="Times New Roman" w:hAnsi="Times New Roman" w:cs="Times New Roman"/>
                <w:lang w:eastAsia="ru-RU"/>
              </w:rPr>
              <w:t xml:space="preserve"> по благоустройству памятных мест и воинских захоронений на территории Поныровского района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4CCE8B" w14:textId="77A4AC5D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C6D8F" w14:textId="07E8CC42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</w:t>
            </w:r>
            <w:r w:rsidR="00AE0A5A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23D03A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Проведена системная работа по благоустройству мемориалов, памятных мест и воинских захоронений</w:t>
            </w:r>
          </w:p>
        </w:tc>
      </w:tr>
      <w:tr w:rsidR="00E7065C" w:rsidRPr="00E7065C" w14:paraId="1523AE9F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E1C3B7" w14:textId="22C732BA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1E129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Участие в Международной акции «Георгиевская лента»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BC96F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F7F5E5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A1115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Обеспечена реализация акции «Георгиевская лента» на территории района</w:t>
            </w:r>
          </w:p>
        </w:tc>
      </w:tr>
      <w:tr w:rsidR="00E7065C" w:rsidRPr="00E7065C" w14:paraId="5210C61F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EED18C" w14:textId="6E958DF8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7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E99BC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Волонтёрское сопровождение Международной акции «Диктант Победы»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0A4324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E7CBF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C4557F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Оказано волонтёрское сопровождение акции «Диктант Победы»</w:t>
            </w:r>
          </w:p>
        </w:tc>
      </w:tr>
      <w:tr w:rsidR="00E7065C" w:rsidRPr="00E7065C" w14:paraId="032D9906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8D7D0F" w14:textId="76EB2BCA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8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03949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Участие в Международной акции «Свеча памяти»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782FF" w14:textId="03755836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9684C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22 июня 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3089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Обеспечена реализация акции «Свеча памяти» на территории района</w:t>
            </w:r>
          </w:p>
        </w:tc>
      </w:tr>
      <w:tr w:rsidR="00E7065C" w:rsidRPr="00E7065C" w14:paraId="0670B821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541A94" w14:textId="2303D4BE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lastRenderedPageBreak/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9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C575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Участие в Международной акции «Огненные картины войны»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00731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B8AD4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19A23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Обеспечена реализация акции на территории района</w:t>
            </w:r>
          </w:p>
        </w:tc>
      </w:tr>
      <w:tr w:rsidR="00E7065C" w:rsidRPr="00E7065C" w14:paraId="57082EB1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547A8B" w14:textId="13E5E761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0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DF4F3" w14:textId="08F0B3E8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 xml:space="preserve">Волонтёрское сопровождение Всероссийского проекта «Поезд Победы»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DAC892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4D6F04" w14:textId="4C80924C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</w:t>
            </w:r>
            <w:r w:rsidR="00AE0A5A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A8CE8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Оказано волонтёрское сопровождение проекта</w:t>
            </w:r>
          </w:p>
        </w:tc>
      </w:tr>
      <w:tr w:rsidR="00E7065C" w:rsidRPr="00E7065C" w14:paraId="6040FCCD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F41CBB" w14:textId="36F07BE4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F2960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Серия исторических уроков для обучающихся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E2E9AC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учителя истории,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B1BE4" w14:textId="0BB38A29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</w:t>
            </w:r>
            <w:r w:rsidR="00AE0A5A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D9D15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Разработаны и проведены исторические уроки с целью противодействия фальсификации истории</w:t>
            </w:r>
          </w:p>
        </w:tc>
      </w:tr>
      <w:tr w:rsidR="00E7065C" w:rsidRPr="00E7065C" w14:paraId="7EBA5ED0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2F2A87" w14:textId="64F1A124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2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7F3FA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Серия интеллектуальных игр и исторических квестов для обучающихся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9D5DE" w14:textId="7B793E14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4E6437" w14:textId="6F1C48D9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</w:t>
            </w:r>
            <w:r w:rsidR="00AE0A5A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75F2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Разработаны и проведены исторические квесты и интеллектуальные игры</w:t>
            </w:r>
          </w:p>
        </w:tc>
      </w:tr>
      <w:tr w:rsidR="00E7065C" w:rsidRPr="00E7065C" w14:paraId="4058ABA1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D4573C" w14:textId="6D7E96AD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3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23746F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Волонтёрское сопровождение Международной акции «Сад памяти»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6A5C8" w14:textId="2AE62F73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2D33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EE55A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Оказано волонтёрское сопровождение высадок садов памяти</w:t>
            </w:r>
          </w:p>
        </w:tc>
      </w:tr>
      <w:tr w:rsidR="00E7065C" w:rsidRPr="00E7065C" w14:paraId="4E9660FD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BD0FAA" w14:textId="12555395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4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0EADE0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Участие в Международной исторической интеллектуальной игре «1418» и онлайн-игре «Наша Победа»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117EE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учителя истории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FF015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5A41AE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Обеспечена реализация исторических онлайн-игр</w:t>
            </w:r>
          </w:p>
        </w:tc>
      </w:tr>
      <w:tr w:rsidR="00E7065C" w:rsidRPr="00E7065C" w14:paraId="48530F13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13AD43" w14:textId="7AED5950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5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EADDFF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Реализация Всероссийского проекта «Связь поколений» (адресная помощь ветеранам)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366D0" w14:textId="7842C6BD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C17F9" w14:textId="0E0370F4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</w:t>
            </w:r>
            <w:r w:rsidR="00AE0A5A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508034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Оказана адресная помощь ветеранам Великой Отечественной войны</w:t>
            </w:r>
          </w:p>
        </w:tc>
      </w:tr>
      <w:tr w:rsidR="00E7065C" w:rsidRPr="00E7065C" w14:paraId="7083A1DE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7630FB" w14:textId="4D981A28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lastRenderedPageBreak/>
              <w:t>2.1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1E84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Реализация Всероссийского проекта «Моя история» (помощь в поиске информации об участниках ВОВ)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980A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учителя истории,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4966BA" w14:textId="64E2668B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</w:t>
            </w:r>
            <w:r w:rsidR="00AE0A5A">
              <w:rPr>
                <w:rFonts w:ascii="Times New Roman" w:hAnsi="Times New Roman" w:cs="Times New Roman"/>
                <w:lang w:eastAsia="ru-RU"/>
              </w:rPr>
              <w:t>6</w:t>
            </w:r>
            <w:r w:rsidRPr="007C799C">
              <w:rPr>
                <w:rFonts w:ascii="Times New Roman" w:hAnsi="Times New Roman" w:cs="Times New Roman"/>
                <w:lang w:eastAsia="ru-RU"/>
              </w:rPr>
              <w:t>, далее ежегодно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6C22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Обеспечена реализация проекта «Моя история»</w:t>
            </w:r>
          </w:p>
        </w:tc>
      </w:tr>
      <w:tr w:rsidR="00E7065C" w:rsidRPr="00E7065C" w14:paraId="5B1C528D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E5AEF9" w14:textId="5BC78172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17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763A87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Проведение открытых уроков по истории России с использованием материалов проекта «Россия — Моя история»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B05677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Учителя истории, руководители 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1CBCE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2028–2029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2456A2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Формирование личностно-ценностных установок учащихся на основе традиционных российских духовно-нравственных ценностей</w:t>
            </w:r>
          </w:p>
        </w:tc>
      </w:tr>
      <w:tr w:rsidR="00E7065C" w:rsidRPr="00E7065C" w14:paraId="795B7E82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97D2EC" w14:textId="51DCC835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18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39090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Использование бесплатного контента платформы «Киносферум.РФ» в урочной и внеурочной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4D9C3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учителя истории, классные руководители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E8A6E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C14407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 бесплатный доступ к российским кинофильмам и образовательным программам</w:t>
            </w:r>
          </w:p>
        </w:tc>
      </w:tr>
      <w:tr w:rsidR="00541D70" w:rsidRPr="00E7065C" w14:paraId="4BF29E69" w14:textId="77777777" w:rsidTr="00E7065C">
        <w:tc>
          <w:tcPr>
            <w:tcW w:w="15447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08640A" w14:textId="5F5A7450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3. Содержание исторического просвещения в школе и информационно-методическое сопровождение</w:t>
            </w:r>
          </w:p>
        </w:tc>
      </w:tr>
      <w:tr w:rsidR="00E7065C" w:rsidRPr="00E7065C" w14:paraId="570207F1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5A74FD" w14:textId="0677B938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3.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6EB1E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Сопровождение деятельности педагогов, реализующих историческое просвещение, через РМО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6DC9A" w14:textId="22588EBD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 xml:space="preserve">Руководители РМО учителей истории и обществознания, </w:t>
            </w:r>
            <w:r w:rsidR="00AE0A5A" w:rsidRPr="00AE0A5A">
              <w:rPr>
                <w:rFonts w:ascii="Times New Roman" w:hAnsi="Times New Roman" w:cs="Times New Roman"/>
                <w:lang w:eastAsia="ru-RU"/>
              </w:rPr>
              <w:t>Поныровский РИМК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39DFC7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В течение всего срока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4ABB5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Разработан план мероприятий по сопровождению деятельности педагогов</w:t>
            </w:r>
          </w:p>
        </w:tc>
      </w:tr>
      <w:tr w:rsidR="00541D70" w:rsidRPr="00E7065C" w14:paraId="256B9776" w14:textId="77777777" w:rsidTr="00E7065C">
        <w:tc>
          <w:tcPr>
            <w:tcW w:w="15447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85A083" w14:textId="3670184E" w:rsidR="00541D70" w:rsidRPr="00541D70" w:rsidRDefault="00541D70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4. Воспитание и социализация обучающихся</w:t>
            </w:r>
          </w:p>
        </w:tc>
      </w:tr>
      <w:tr w:rsidR="00E7065C" w:rsidRPr="00E7065C" w14:paraId="1CBF37B2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9E437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4.1.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8FE00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Расширение участия обучающихся в социально значимых, волонтёрских проектах, направленных на защиту исторической памяти, поддержку героев СВО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29A01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классные руководители, волонтёрские отряды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2ADF0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AA7AC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Увеличен охват обучающихся, участвующих в социально значимых, волонтёрских проектах</w:t>
            </w:r>
          </w:p>
        </w:tc>
      </w:tr>
      <w:tr w:rsidR="00E7065C" w:rsidRPr="00E7065C" w14:paraId="39E93AD4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862B4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lastRenderedPageBreak/>
              <w:t>4.2.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F98B1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Обеспечение интеграции программ исторического просвещения с федеральной рабочей программой воспитания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1772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заместители директоров по 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5A7A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CD9567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Разработаны программы исторического просвещения с учётом требований федеральной рабочей программы воспитания</w:t>
            </w:r>
          </w:p>
        </w:tc>
      </w:tr>
      <w:tr w:rsidR="00E7065C" w:rsidRPr="00E7065C" w14:paraId="6FEEE6EB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82A98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4.3.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ADDFE8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Посещение экспозиций исторических парков «Россия — Моя история», МХК «Новый Херсонес» и мультимедийных уроков Президентской библиотеки (в т.ч. виртуально)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738E89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Руководители ОО, классные руководители, учителя истории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301403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7C5C54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Увеличена доля обучающихся, посещающих мультимедийные выставочные проекты</w:t>
            </w:r>
          </w:p>
        </w:tc>
      </w:tr>
      <w:tr w:rsidR="00E7065C" w:rsidRPr="00E7065C" w14:paraId="5A12FE36" w14:textId="77777777" w:rsidTr="00E7065C">
        <w:tc>
          <w:tcPr>
            <w:tcW w:w="15447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FB301" w14:textId="1158F14D" w:rsidR="00E7065C" w:rsidRPr="00541D70" w:rsidRDefault="00E7065C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5. Дополнительное образование</w:t>
            </w:r>
          </w:p>
        </w:tc>
      </w:tr>
      <w:tr w:rsidR="00E7065C" w:rsidRPr="00E7065C" w14:paraId="373D5BC7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FE86DC" w14:textId="135054E5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5.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8866D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Выявление и обобщение лучших практик в системе дополнительного образования по историческому просвещению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9A0200" w14:textId="3F56B121" w:rsidR="00541D70" w:rsidRPr="007C799C" w:rsidRDefault="00AE0A5A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AE0A5A">
              <w:rPr>
                <w:rFonts w:ascii="Times New Roman" w:hAnsi="Times New Roman" w:cs="Times New Roman"/>
                <w:lang w:eastAsia="ru-RU"/>
              </w:rPr>
              <w:t>Поныровский РИМК</w:t>
            </w:r>
            <w:r w:rsidR="00541D70" w:rsidRPr="007C799C">
              <w:rPr>
                <w:rFonts w:ascii="Times New Roman" w:hAnsi="Times New Roman" w:cs="Times New Roman"/>
                <w:lang w:eastAsia="ru-RU"/>
              </w:rPr>
              <w:t>, руководители ОО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4BA452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2027–2030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EBD454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Распространены лучшие практики</w:t>
            </w:r>
          </w:p>
        </w:tc>
      </w:tr>
      <w:tr w:rsidR="00E7065C" w:rsidRPr="00E7065C" w14:paraId="440E2278" w14:textId="77777777" w:rsidTr="00E7065C">
        <w:tc>
          <w:tcPr>
            <w:tcW w:w="15447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87C7F1" w14:textId="6656E0DC" w:rsidR="00E7065C" w:rsidRPr="00541D70" w:rsidRDefault="00E7065C" w:rsidP="00541D7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41D70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6. Популяризация исторического просвещения</w:t>
            </w:r>
          </w:p>
        </w:tc>
      </w:tr>
      <w:tr w:rsidR="00541D70" w:rsidRPr="00E7065C" w14:paraId="14FE55CC" w14:textId="77777777" w:rsidTr="00EC4911">
        <w:tc>
          <w:tcPr>
            <w:tcW w:w="56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FB3BB0" w14:textId="18CF2678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6.</w:t>
            </w:r>
            <w:r w:rsidR="00E7065C" w:rsidRPr="007C799C">
              <w:rPr>
                <w:rFonts w:ascii="Times New Roman" w:hAnsi="Times New Roman" w:cs="Times New Roman"/>
                <w:lang w:eastAsia="ru-RU"/>
              </w:rPr>
              <w:t>1</w:t>
            </w:r>
            <w:r w:rsidRPr="007C799C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651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D946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Организация виртуальных экскурсий и выставок, посвящённых ключевым историческим событиям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A2CF25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Методист по информатизации, руководители ОО, Поныровский историко-мемориальный музей Курской битвы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F179DB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2026–2030</w:t>
            </w:r>
          </w:p>
        </w:tc>
        <w:tc>
          <w:tcPr>
            <w:tcW w:w="35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DCC856" w14:textId="77777777" w:rsidR="00541D70" w:rsidRPr="007C799C" w:rsidRDefault="00541D70" w:rsidP="007C799C">
            <w:pPr>
              <w:pStyle w:val="ac"/>
              <w:rPr>
                <w:rFonts w:ascii="Times New Roman" w:hAnsi="Times New Roman" w:cs="Times New Roman"/>
                <w:lang w:eastAsia="ru-RU"/>
              </w:rPr>
            </w:pPr>
            <w:r w:rsidRPr="007C799C">
              <w:rPr>
                <w:rFonts w:ascii="Times New Roman" w:hAnsi="Times New Roman" w:cs="Times New Roman"/>
                <w:lang w:eastAsia="ru-RU"/>
              </w:rPr>
              <w:t>Осознание глубинных преобразований в истории страны, формирование исторической памяти</w:t>
            </w:r>
          </w:p>
        </w:tc>
      </w:tr>
    </w:tbl>
    <w:p w14:paraId="1E168BE0" w14:textId="77777777" w:rsidR="001135AE" w:rsidRPr="00E7065C" w:rsidRDefault="001135AE" w:rsidP="00541D70">
      <w:pPr>
        <w:rPr>
          <w:rFonts w:ascii="Times New Roman" w:hAnsi="Times New Roman" w:cs="Times New Roman"/>
        </w:rPr>
      </w:pPr>
    </w:p>
    <w:sectPr w:rsidR="001135AE" w:rsidRPr="00E7065C" w:rsidSect="00541D7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CF"/>
    <w:rsid w:val="000053CF"/>
    <w:rsid w:val="00076FAE"/>
    <w:rsid w:val="000E05C9"/>
    <w:rsid w:val="001135AE"/>
    <w:rsid w:val="0014605F"/>
    <w:rsid w:val="001F3FF6"/>
    <w:rsid w:val="004860D6"/>
    <w:rsid w:val="00541D70"/>
    <w:rsid w:val="007C799C"/>
    <w:rsid w:val="008314E0"/>
    <w:rsid w:val="00AE0A5A"/>
    <w:rsid w:val="00B52A81"/>
    <w:rsid w:val="00C97668"/>
    <w:rsid w:val="00DF5987"/>
    <w:rsid w:val="00E7065C"/>
    <w:rsid w:val="00EC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773E"/>
  <w15:chartTrackingRefBased/>
  <w15:docId w15:val="{7B79F9DC-51B0-4196-9603-3DF126C4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5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5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3C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3C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3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3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3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3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5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5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5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3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53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53C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5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53C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053C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7C79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5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cp:lastPrinted>2026-09-15T08:29:00Z</cp:lastPrinted>
  <dcterms:created xsi:type="dcterms:W3CDTF">2026-09-15T07:05:00Z</dcterms:created>
  <dcterms:modified xsi:type="dcterms:W3CDTF">2026-10-26T08:36:00Z</dcterms:modified>
</cp:coreProperties>
</file>